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6A24" w14:textId="77777777" w:rsidR="00F67020" w:rsidRDefault="00F67020" w:rsidP="007116B3">
      <w:pPr>
        <w:ind w:right="-180"/>
      </w:pPr>
      <w:r>
        <w:t>Dear</w:t>
      </w:r>
      <w:r w:rsidR="00347FF9">
        <w:t xml:space="preserve"> Tenant,</w:t>
      </w:r>
      <w:r w:rsidR="007116B3">
        <w:t xml:space="preserve"> </w:t>
      </w:r>
    </w:p>
    <w:p w14:paraId="5212D359" w14:textId="77777777" w:rsidR="00F67020" w:rsidRDefault="00F67020"/>
    <w:p w14:paraId="3742E93B" w14:textId="77777777" w:rsidR="00071B5E" w:rsidRDefault="00347FF9" w:rsidP="00071B5E">
      <w:r>
        <w:t>We</w:t>
      </w:r>
      <w:r w:rsidR="00F67020">
        <w:t xml:space="preserve"> know you </w:t>
      </w:r>
      <w:r w:rsidR="007F4B21">
        <w:t>may be</w:t>
      </w:r>
      <w:r w:rsidR="00F67020">
        <w:t xml:space="preserve"> anxious about your upcoming move</w:t>
      </w:r>
      <w:r w:rsidR="003A062E">
        <w:t xml:space="preserve">.  Hopefully, </w:t>
      </w:r>
      <w:r w:rsidR="00F67020">
        <w:t xml:space="preserve">we can work together to make the check-out of your rental home go as smoothly as possible.  </w:t>
      </w:r>
      <w:r w:rsidR="00D5099E">
        <w:t xml:space="preserve">Here is a checklist to </w:t>
      </w:r>
      <w:r w:rsidR="00A70382">
        <w:t xml:space="preserve">help </w:t>
      </w:r>
      <w:r w:rsidR="00D5099E">
        <w:t xml:space="preserve">guide you in </w:t>
      </w:r>
      <w:r w:rsidR="00757D55">
        <w:t>th</w:t>
      </w:r>
      <w:r w:rsidR="00A70382">
        <w:t>e check out process</w:t>
      </w:r>
      <w:r w:rsidR="0027244F">
        <w:t>:</w:t>
      </w:r>
      <w:r w:rsidR="00757D55">
        <w:t xml:space="preserve">  </w:t>
      </w:r>
    </w:p>
    <w:p w14:paraId="1CFA457E" w14:textId="77777777" w:rsidR="007B1383" w:rsidRDefault="007B1383" w:rsidP="00071B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8735"/>
      </w:tblGrid>
      <w:tr w:rsidR="007B1383" w14:paraId="7B636D8B" w14:textId="77777777" w:rsidTr="00A70382">
        <w:tc>
          <w:tcPr>
            <w:tcW w:w="1368" w:type="dxa"/>
          </w:tcPr>
          <w:p w14:paraId="4848AA12" w14:textId="77777777" w:rsidR="007B1383" w:rsidRDefault="007B1383" w:rsidP="00A70382"/>
        </w:tc>
        <w:tc>
          <w:tcPr>
            <w:tcW w:w="8928" w:type="dxa"/>
          </w:tcPr>
          <w:p w14:paraId="26B15054" w14:textId="48DA5A77" w:rsidR="007B1383" w:rsidRDefault="007B1383" w:rsidP="009539CB">
            <w:r>
              <w:t xml:space="preserve">Please </w:t>
            </w:r>
            <w:r w:rsidR="00EB6AD0">
              <w:rPr>
                <w:b/>
              </w:rPr>
              <w:t>LOG IN</w:t>
            </w:r>
            <w:r>
              <w:t xml:space="preserve"> </w:t>
            </w:r>
            <w:r w:rsidR="00EB6AD0">
              <w:t xml:space="preserve">to AppFolio and request a move out date. Please do this </w:t>
            </w:r>
            <w:r w:rsidR="00A70FA5">
              <w:rPr>
                <w:b/>
              </w:rPr>
              <w:t>at least 30 days prior to the desired check out date</w:t>
            </w:r>
            <w:r w:rsidRPr="00A70382">
              <w:rPr>
                <w:b/>
              </w:rPr>
              <w:t xml:space="preserve">.  </w:t>
            </w:r>
            <w:r>
              <w:t xml:space="preserve"> </w:t>
            </w:r>
            <w:r w:rsidR="00FC333D">
              <w:t>Please also attach a copy of your PCS orders at this time</w:t>
            </w:r>
            <w:r w:rsidR="00AF6EC7">
              <w:t xml:space="preserve"> if you are military</w:t>
            </w:r>
            <w:r w:rsidR="00FC333D">
              <w:t xml:space="preserve">.  </w:t>
            </w:r>
            <w:r>
              <w:t xml:space="preserve">We do get busy so the earlier you set </w:t>
            </w:r>
            <w:r w:rsidR="00FC333D">
              <w:t>your check out date</w:t>
            </w:r>
            <w:r>
              <w:t xml:space="preserve"> the better chance we can accommodate your requested </w:t>
            </w:r>
            <w:r w:rsidR="00A70FA5">
              <w:t xml:space="preserve">date and </w:t>
            </w:r>
            <w:r>
              <w:t xml:space="preserve">time.  </w:t>
            </w:r>
            <w:r w:rsidR="00FC333D">
              <w:t xml:space="preserve">We </w:t>
            </w:r>
            <w:r w:rsidR="00D20921">
              <w:t xml:space="preserve">schedule checkouts Monday-Friday between the hours of 8 am &amp; 4 pm.  Weekend check outs are </w:t>
            </w:r>
            <w:r w:rsidRPr="00A70382">
              <w:rPr>
                <w:b/>
              </w:rPr>
              <w:t>ONLY</w:t>
            </w:r>
            <w:r w:rsidR="00FC333D">
              <w:rPr>
                <w:b/>
              </w:rPr>
              <w:t xml:space="preserve"> </w:t>
            </w:r>
            <w:r w:rsidR="00D20921" w:rsidRPr="00D20921">
              <w:t>available</w:t>
            </w:r>
            <w:r w:rsidR="00D20921">
              <w:rPr>
                <w:b/>
              </w:rPr>
              <w:t xml:space="preserve"> </w:t>
            </w:r>
            <w:r w:rsidR="00D20921" w:rsidRPr="00D20921">
              <w:t>on the</w:t>
            </w:r>
            <w:r w:rsidR="00D20921">
              <w:rPr>
                <w:b/>
              </w:rPr>
              <w:t xml:space="preserve"> </w:t>
            </w:r>
            <w:r w:rsidR="00FC333D">
              <w:t>weekend</w:t>
            </w:r>
            <w:r w:rsidR="00D20921">
              <w:t xml:space="preserve">s </w:t>
            </w:r>
            <w:r>
              <w:t xml:space="preserve">following </w:t>
            </w:r>
            <w:r w:rsidR="00FD7CDD" w:rsidRPr="00A70382">
              <w:rPr>
                <w:b/>
              </w:rPr>
              <w:t>CGSC</w:t>
            </w:r>
            <w:r w:rsidR="00FD7CDD">
              <w:t xml:space="preserve"> or </w:t>
            </w:r>
            <w:r w:rsidR="00FD7CDD" w:rsidRPr="00A70382">
              <w:rPr>
                <w:b/>
              </w:rPr>
              <w:t>SAMS</w:t>
            </w:r>
            <w:r w:rsidR="00FD7CDD">
              <w:t xml:space="preserve"> </w:t>
            </w:r>
            <w:r>
              <w:t>graduation</w:t>
            </w:r>
            <w:r w:rsidR="00FC333D">
              <w:t>.</w:t>
            </w:r>
            <w:r w:rsidR="004B1432">
              <w:t xml:space="preserve">  </w:t>
            </w:r>
            <w:r w:rsidR="00AF6EC7">
              <w:t>We no longer calculate proration of rent during your final month prior to check out day due to the increasing number of tenants who</w:t>
            </w:r>
            <w:r w:rsidR="009539CB">
              <w:t xml:space="preserve"> change their dates or</w:t>
            </w:r>
            <w:r w:rsidR="00AF6EC7">
              <w:t xml:space="preserve"> d</w:t>
            </w:r>
            <w:r w:rsidR="009539CB">
              <w:t xml:space="preserve">o not have the property ready for </w:t>
            </w:r>
            <w:r w:rsidR="00AF6EC7">
              <w:t>check out</w:t>
            </w:r>
            <w:r w:rsidR="009539CB">
              <w:t xml:space="preserve">.  </w:t>
            </w:r>
            <w:r w:rsidR="00AF6EC7">
              <w:t>Once your check out and responsibilities are complete</w:t>
            </w:r>
            <w:r w:rsidR="009539CB">
              <w:t xml:space="preserve"> and </w:t>
            </w:r>
            <w:r w:rsidR="00AF6EC7">
              <w:t xml:space="preserve">the house can be offered to the next tenant, proration will be calculated.  This amount will be included with the return of your security/pet deposit.  </w:t>
            </w:r>
            <w:r w:rsidR="00BF2D7F">
              <w:t>Please note that n</w:t>
            </w:r>
            <w:r w:rsidR="00D20921">
              <w:t>o PODS or similar storage containers can remain on the property beyond your check out date so make sure arrangements are ma</w:t>
            </w:r>
            <w:r w:rsidR="00BF2D7F">
              <w:t xml:space="preserve">de to have these removed prior to your appointment.  </w:t>
            </w:r>
            <w:r w:rsidR="00D20921">
              <w:t xml:space="preserve">      </w:t>
            </w:r>
            <w:r w:rsidR="00D570A1">
              <w:t xml:space="preserve">    </w:t>
            </w:r>
            <w:r w:rsidR="00920D8C">
              <w:t xml:space="preserve">  </w:t>
            </w:r>
            <w:r w:rsidR="00FC333D">
              <w:t xml:space="preserve">     </w:t>
            </w:r>
            <w:r w:rsidR="004B1432">
              <w:t xml:space="preserve">  </w:t>
            </w:r>
          </w:p>
        </w:tc>
      </w:tr>
      <w:tr w:rsidR="00757D55" w14:paraId="4E97125A" w14:textId="77777777" w:rsidTr="00A70382">
        <w:tc>
          <w:tcPr>
            <w:tcW w:w="1368" w:type="dxa"/>
          </w:tcPr>
          <w:p w14:paraId="306E7531" w14:textId="77777777" w:rsidR="00757D55" w:rsidRDefault="00757D55" w:rsidP="00A70382"/>
        </w:tc>
        <w:tc>
          <w:tcPr>
            <w:tcW w:w="8928" w:type="dxa"/>
          </w:tcPr>
          <w:p w14:paraId="1892B0D8" w14:textId="77777777" w:rsidR="00757D55" w:rsidRPr="005B5611" w:rsidRDefault="007B1383" w:rsidP="005B5611">
            <w:pPr>
              <w:rPr>
                <w:b/>
              </w:rPr>
            </w:pPr>
            <w:r w:rsidRPr="00A70382">
              <w:rPr>
                <w:b/>
              </w:rPr>
              <w:t>Fix any</w:t>
            </w:r>
            <w:r w:rsidR="00547B45" w:rsidRPr="00A70382">
              <w:rPr>
                <w:b/>
              </w:rPr>
              <w:t xml:space="preserve"> damages to the property</w:t>
            </w:r>
            <w:r w:rsidRPr="00A70382">
              <w:rPr>
                <w:b/>
              </w:rPr>
              <w:t xml:space="preserve"> that you have caused </w:t>
            </w:r>
            <w:r w:rsidR="00547B45" w:rsidRPr="00A70382">
              <w:rPr>
                <w:b/>
              </w:rPr>
              <w:t>prior to check out</w:t>
            </w:r>
            <w:r w:rsidR="00547B45">
              <w:t xml:space="preserve">.  All </w:t>
            </w:r>
            <w:r w:rsidR="00547B45" w:rsidRPr="00A70382">
              <w:rPr>
                <w:b/>
              </w:rPr>
              <w:t>nail holes</w:t>
            </w:r>
            <w:r w:rsidR="00547B45">
              <w:t xml:space="preserve"> should be </w:t>
            </w:r>
            <w:r w:rsidR="00547B45" w:rsidRPr="00A70382">
              <w:rPr>
                <w:b/>
              </w:rPr>
              <w:t>filled</w:t>
            </w:r>
            <w:r w:rsidR="00547B45">
              <w:t xml:space="preserve"> with spackle and the excess wiped off with a wet sponge.  The nail hole will disappear if this is done properly.  </w:t>
            </w:r>
            <w:r w:rsidR="00400CB5">
              <w:t xml:space="preserve">If you are confident in your paint match, nail holes should only be covered with a dime sized spot of paint not a big square or roller marks.   </w:t>
            </w:r>
            <w:r w:rsidR="00547B45">
              <w:t xml:space="preserve">Don’t assume that if there is paint on the premises that it matches or has not deteriorated, test an inconspicuous area to be certain it matches. Spot painting rarely looks good and in most cases you will need to paint the entire wall, floor to ceiling, corner to corner </w:t>
            </w:r>
            <w:r w:rsidR="00400CB5">
              <w:t xml:space="preserve">to cover </w:t>
            </w:r>
            <w:r w:rsidR="00547B45">
              <w:t>wall</w:t>
            </w:r>
            <w:r w:rsidR="00400CB5">
              <w:t xml:space="preserve"> damage. </w:t>
            </w:r>
            <w:r w:rsidR="00547B45">
              <w:t xml:space="preserve">  Do not spot paint to cover scuff marks or dirt &amp; hand prints on walls. Use a Magic Eraser instead and wipe off the white residue it leaves behind or wash the walls with mild soap &amp; water.  If you spot paint with paint that does not match</w:t>
            </w:r>
            <w:r w:rsidR="00B86A09">
              <w:t xml:space="preserve"> or over </w:t>
            </w:r>
            <w:proofErr w:type="spellStart"/>
            <w:r w:rsidR="00B86A09">
              <w:t>unsanded</w:t>
            </w:r>
            <w:proofErr w:type="spellEnd"/>
            <w:r w:rsidR="00B86A09">
              <w:t xml:space="preserve"> spackle or wall patch product</w:t>
            </w:r>
            <w:r w:rsidR="00547B45">
              <w:t>, you will be responsible for</w:t>
            </w:r>
            <w:r w:rsidR="00B86A09">
              <w:t xml:space="preserve"> the cost of</w:t>
            </w:r>
            <w:r w:rsidR="00547B45">
              <w:t xml:space="preserve"> a painter to “fix” this</w:t>
            </w:r>
            <w:r w:rsidR="00B86A09">
              <w:t xml:space="preserve"> damage to the wall</w:t>
            </w:r>
            <w:r w:rsidR="00547B45">
              <w:t xml:space="preserve">.   </w:t>
            </w:r>
            <w:r w:rsidR="005B5611" w:rsidRPr="005B5611">
              <w:t xml:space="preserve">See </w:t>
            </w:r>
            <w:r w:rsidR="005B5611" w:rsidRPr="005B5611">
              <w:rPr>
                <w:b/>
              </w:rPr>
              <w:t>“Preparing your walls for check out”</w:t>
            </w:r>
            <w:r w:rsidR="005B5611" w:rsidRPr="005B5611">
              <w:t xml:space="preserve"> </w:t>
            </w:r>
            <w:r w:rsidR="005B5611">
              <w:t xml:space="preserve">guide </w:t>
            </w:r>
            <w:r w:rsidR="005B5611" w:rsidRPr="005B5611">
              <w:t>on our website under Tenant Information.</w:t>
            </w:r>
            <w:r w:rsidR="005B5611">
              <w:rPr>
                <w:b/>
              </w:rPr>
              <w:t xml:space="preserve">  </w:t>
            </w:r>
          </w:p>
        </w:tc>
      </w:tr>
      <w:tr w:rsidR="00D5099E" w14:paraId="1D63F1BC" w14:textId="77777777" w:rsidTr="00A70382">
        <w:tc>
          <w:tcPr>
            <w:tcW w:w="1368" w:type="dxa"/>
          </w:tcPr>
          <w:p w14:paraId="14A7F644" w14:textId="77777777" w:rsidR="00D5099E" w:rsidRDefault="00D5099E" w:rsidP="00A70382">
            <w:pPr>
              <w:ind w:left="720"/>
            </w:pPr>
          </w:p>
        </w:tc>
        <w:tc>
          <w:tcPr>
            <w:tcW w:w="8928" w:type="dxa"/>
          </w:tcPr>
          <w:p w14:paraId="0A9F53F1" w14:textId="0BE59A83" w:rsidR="00D5099E" w:rsidRDefault="004D21A1" w:rsidP="004D21A1">
            <w:r>
              <w:rPr>
                <w:b/>
              </w:rPr>
              <w:t>Professional house cleaning</w:t>
            </w:r>
            <w:r w:rsidR="007B1383">
              <w:t xml:space="preserve">.  </w:t>
            </w:r>
            <w:r w:rsidR="00D00E83">
              <w:t xml:space="preserve">We </w:t>
            </w:r>
            <w:r>
              <w:t xml:space="preserve">prefer you use a professional company for whole house cleaning, however if you chose to do it </w:t>
            </w:r>
            <w:proofErr w:type="gramStart"/>
            <w:r>
              <w:t>yourself</w:t>
            </w:r>
            <w:proofErr w:type="gramEnd"/>
            <w:r>
              <w:t xml:space="preserve"> please refer to the guidelines mentioned below. The property must be </w:t>
            </w:r>
            <w:r w:rsidR="00D00E83">
              <w:t xml:space="preserve">cleaned BEFORE the carpet cleaning date. All pets must be permanently off the property as well. </w:t>
            </w:r>
            <w:r w:rsidR="00D5099E">
              <w:t>See the “</w:t>
            </w:r>
            <w:r w:rsidR="00D5099E" w:rsidRPr="00A70382">
              <w:rPr>
                <w:b/>
              </w:rPr>
              <w:t>Clearing/Cleaning Standards</w:t>
            </w:r>
            <w:r w:rsidR="00D5099E">
              <w:t>” guide on the w</w:t>
            </w:r>
            <w:r w:rsidR="00757D55">
              <w:t xml:space="preserve">ebsite under Tenant Information and ensure that you </w:t>
            </w:r>
            <w:proofErr w:type="gramStart"/>
            <w:r w:rsidR="00757D55">
              <w:t>are in compliance</w:t>
            </w:r>
            <w:proofErr w:type="gramEnd"/>
            <w:r w:rsidR="00757D55">
              <w:t xml:space="preserve"> </w:t>
            </w:r>
            <w:r w:rsidR="00757D55" w:rsidRPr="00A70382">
              <w:rPr>
                <w:b/>
              </w:rPr>
              <w:t>BEFORE</w:t>
            </w:r>
            <w:r w:rsidR="00757D55">
              <w:t xml:space="preserve"> we arrive for check out.  While the list may look overwhelming, the large majority of items can be accomplished </w:t>
            </w:r>
            <w:r w:rsidR="00400CB5">
              <w:t xml:space="preserve">by routine cleaning and properly maintaining the home throughout your tenancy. </w:t>
            </w:r>
            <w:r w:rsidR="004B1432">
              <w:t xml:space="preserve"> Also, </w:t>
            </w:r>
            <w:r w:rsidR="00FD7CDD">
              <w:t xml:space="preserve">there is no need to </w:t>
            </w:r>
            <w:r w:rsidR="004B1432">
              <w:t xml:space="preserve">wait until your HHGs are picked up to begin </w:t>
            </w:r>
            <w:r w:rsidR="00FD7CDD">
              <w:t xml:space="preserve">some </w:t>
            </w:r>
            <w:r w:rsidR="004B1432">
              <w:t>cleaning, i.e., light fixtures, vacuuming vents, etc.</w:t>
            </w:r>
            <w:r w:rsidR="00E25B24">
              <w:t xml:space="preserve">  These</w:t>
            </w:r>
            <w:r w:rsidR="00FD7CDD">
              <w:t xml:space="preserve"> can be tackled during your last month of occupancy.  </w:t>
            </w:r>
            <w:r w:rsidR="00757D55">
              <w:t xml:space="preserve">While we can </w:t>
            </w:r>
            <w:r w:rsidR="00D5099E">
              <w:t>offer names of cleaners</w:t>
            </w:r>
            <w:r w:rsidR="00757D55">
              <w:t xml:space="preserve"> to do “move out cleans”, we </w:t>
            </w:r>
            <w:r w:rsidR="00D5099E" w:rsidRPr="00A70382">
              <w:rPr>
                <w:b/>
              </w:rPr>
              <w:t>DO NOT GUARANTEE</w:t>
            </w:r>
            <w:r w:rsidR="00D5099E">
              <w:t xml:space="preserve"> the work of any cleaning company.  We also do not coordinate with</w:t>
            </w:r>
            <w:r w:rsidR="00FD7CDD">
              <w:t xml:space="preserve"> any cleaner</w:t>
            </w:r>
            <w:r w:rsidR="00D5099E">
              <w:t xml:space="preserve"> to get them back into the home to correct deficiencies found at check out </w:t>
            </w:r>
            <w:r w:rsidR="00D5099E">
              <w:lastRenderedPageBreak/>
              <w:t xml:space="preserve">so make sure that you check their work before settling with them.  </w:t>
            </w:r>
            <w:r w:rsidR="00400CB5">
              <w:t xml:space="preserve">It is also a good idea to have on hand some paper towels and cleaners so we can get </w:t>
            </w:r>
            <w:r w:rsidR="00400CB5" w:rsidRPr="00A70382">
              <w:rPr>
                <w:b/>
              </w:rPr>
              <w:t>MINOR</w:t>
            </w:r>
            <w:r w:rsidR="00400CB5">
              <w:t xml:space="preserve"> items taken care of on the spot at check out.  </w:t>
            </w:r>
            <w:r w:rsidR="007B1383">
              <w:t xml:space="preserve">If there is more than a minor touch up needed, your check out will be rescheduled.  </w:t>
            </w:r>
            <w:r w:rsidR="00D5099E">
              <w:t>Cleaners in the area that you may want to try are Ducks Cleaning (913-549-</w:t>
            </w:r>
            <w:r w:rsidR="00126CE7">
              <w:t xml:space="preserve">6558), </w:t>
            </w:r>
            <w:r w:rsidR="00A36C4B">
              <w:t xml:space="preserve">Alma (913) 742-2395, </w:t>
            </w:r>
            <w:r w:rsidR="00F03535">
              <w:t xml:space="preserve">Jennifer Wood </w:t>
            </w:r>
            <w:r w:rsidR="00D5099E">
              <w:t>(913-</w:t>
            </w:r>
            <w:r w:rsidR="00F03535">
              <w:t>680-5660</w:t>
            </w:r>
            <w:r w:rsidR="00D5099E">
              <w:t>)</w:t>
            </w:r>
            <w:r w:rsidR="009671D3">
              <w:t>.</w:t>
            </w:r>
            <w:r w:rsidR="00D5099E">
              <w:t xml:space="preserve">   </w:t>
            </w:r>
          </w:p>
        </w:tc>
      </w:tr>
      <w:tr w:rsidR="00D5099E" w14:paraId="2FA13AB5" w14:textId="77777777" w:rsidTr="00A70382">
        <w:tc>
          <w:tcPr>
            <w:tcW w:w="1368" w:type="dxa"/>
          </w:tcPr>
          <w:p w14:paraId="1E3D8115" w14:textId="77777777" w:rsidR="00D5099E" w:rsidRDefault="00D5099E"/>
        </w:tc>
        <w:tc>
          <w:tcPr>
            <w:tcW w:w="8928" w:type="dxa"/>
          </w:tcPr>
          <w:p w14:paraId="388DB68E" w14:textId="77777777" w:rsidR="00D5099E" w:rsidRDefault="007B1383" w:rsidP="00F85C0D">
            <w:r w:rsidRPr="00A70382">
              <w:rPr>
                <w:b/>
              </w:rPr>
              <w:t>Have the carpets professionally cleaned</w:t>
            </w:r>
            <w:r w:rsidR="004B1432" w:rsidRPr="00A70382">
              <w:rPr>
                <w:b/>
              </w:rPr>
              <w:t>.</w:t>
            </w:r>
            <w:r w:rsidRPr="00A70382">
              <w:rPr>
                <w:b/>
              </w:rPr>
              <w:t xml:space="preserve">  </w:t>
            </w:r>
            <w:r w:rsidR="004B1432">
              <w:t xml:space="preserve">In accordance with your lease agreement, use the approved carpet cleaners which are Ducks (913-549-6558) or B&amp;B Cleaners (913-240-6664/6464).  </w:t>
            </w:r>
            <w:r w:rsidR="00D5099E">
              <w:t xml:space="preserve">If you have hard wood floors, these need special care </w:t>
            </w:r>
            <w:r>
              <w:t xml:space="preserve">as well </w:t>
            </w:r>
            <w:r w:rsidR="00D5099E">
              <w:t>and the carpet cleaner</w:t>
            </w:r>
            <w:r>
              <w:t xml:space="preserve"> will also clean these</w:t>
            </w:r>
            <w:r w:rsidR="00D5099E">
              <w:t>.  We will ask for the</w:t>
            </w:r>
            <w:r>
              <w:t xml:space="preserve"> carpet cleaning</w:t>
            </w:r>
            <w:r w:rsidR="00D5099E">
              <w:t xml:space="preserve"> receipt upon check-out.  </w:t>
            </w:r>
            <w:r w:rsidR="004B1432">
              <w:t xml:space="preserve">Those with </w:t>
            </w:r>
            <w:r w:rsidR="004B1432" w:rsidRPr="00A70382">
              <w:rPr>
                <w:b/>
              </w:rPr>
              <w:t>pets</w:t>
            </w:r>
            <w:r w:rsidR="004B1432">
              <w:t xml:space="preserve"> are required to have the carpet cleaner </w:t>
            </w:r>
            <w:r w:rsidR="004B1432" w:rsidRPr="00A70382">
              <w:rPr>
                <w:b/>
              </w:rPr>
              <w:t>treat</w:t>
            </w:r>
            <w:r w:rsidR="004B1432">
              <w:t xml:space="preserve"> the home </w:t>
            </w:r>
            <w:r w:rsidR="004B1432" w:rsidRPr="00050556">
              <w:t>for</w:t>
            </w:r>
            <w:r w:rsidR="004B1432" w:rsidRPr="00A70382">
              <w:rPr>
                <w:b/>
              </w:rPr>
              <w:t xml:space="preserve"> fleas</w:t>
            </w:r>
            <w:r w:rsidR="004B1432">
              <w:t xml:space="preserve"> and this should be noted on the receipt.  </w:t>
            </w:r>
            <w:r w:rsidR="00D5099E">
              <w:t xml:space="preserve">Carpet cleaning is </w:t>
            </w:r>
            <w:r w:rsidR="00547B45">
              <w:t>done</w:t>
            </w:r>
            <w:r w:rsidR="00400CB5">
              <w:t xml:space="preserve"> as a </w:t>
            </w:r>
            <w:r w:rsidR="004B1432" w:rsidRPr="00A70382">
              <w:rPr>
                <w:b/>
              </w:rPr>
              <w:t>LAST</w:t>
            </w:r>
            <w:r w:rsidR="00400CB5">
              <w:t xml:space="preserve"> step and</w:t>
            </w:r>
            <w:r w:rsidR="00547B45">
              <w:t xml:space="preserve"> </w:t>
            </w:r>
            <w:r w:rsidR="00400CB5" w:rsidRPr="00A70382">
              <w:rPr>
                <w:b/>
              </w:rPr>
              <w:t>AFTER</w:t>
            </w:r>
            <w:r w:rsidR="00547B45">
              <w:t xml:space="preserve"> you have cleaned the home</w:t>
            </w:r>
            <w:r w:rsidR="00F85C0D">
              <w:t xml:space="preserve"> to include thoroughly vacuuming the carpets</w:t>
            </w:r>
            <w:r w:rsidR="00400CB5">
              <w:t xml:space="preserve">.  </w:t>
            </w:r>
            <w:r w:rsidR="00F85C0D">
              <w:t xml:space="preserve">Carpet cleaning equipment does not remove pet hair like a vacuum cleaner does so this is especially important if you have had pets in the home.  </w:t>
            </w:r>
            <w:r w:rsidR="00400CB5">
              <w:t xml:space="preserve">The </w:t>
            </w:r>
            <w:r w:rsidR="00547B45">
              <w:t xml:space="preserve">carpets should </w:t>
            </w:r>
            <w:r w:rsidR="00D5099E">
              <w:t>be dry when you check out</w:t>
            </w:r>
            <w:r w:rsidR="00547B45">
              <w:t xml:space="preserve">.  </w:t>
            </w:r>
          </w:p>
        </w:tc>
      </w:tr>
      <w:tr w:rsidR="00D5099E" w14:paraId="50EFE3F4" w14:textId="77777777" w:rsidTr="00A70382">
        <w:tc>
          <w:tcPr>
            <w:tcW w:w="1368" w:type="dxa"/>
          </w:tcPr>
          <w:p w14:paraId="5755F26A" w14:textId="77777777" w:rsidR="00D5099E" w:rsidRDefault="00D5099E"/>
        </w:tc>
        <w:tc>
          <w:tcPr>
            <w:tcW w:w="8928" w:type="dxa"/>
          </w:tcPr>
          <w:p w14:paraId="1741C359" w14:textId="77777777" w:rsidR="00D5099E" w:rsidRDefault="00757D55" w:rsidP="004B1432">
            <w:r w:rsidRPr="00A70382">
              <w:rPr>
                <w:b/>
              </w:rPr>
              <w:t xml:space="preserve">Change </w:t>
            </w:r>
            <w:r w:rsidR="0027244F" w:rsidRPr="00A70382">
              <w:rPr>
                <w:b/>
              </w:rPr>
              <w:t xml:space="preserve">all </w:t>
            </w:r>
            <w:r w:rsidRPr="00A70382">
              <w:rPr>
                <w:b/>
              </w:rPr>
              <w:t>filters so they are new at check out</w:t>
            </w:r>
            <w:r>
              <w:t xml:space="preserve">.  Most properties have </w:t>
            </w:r>
            <w:r w:rsidRPr="00A70382">
              <w:rPr>
                <w:b/>
              </w:rPr>
              <w:t>3</w:t>
            </w:r>
            <w:r>
              <w:t xml:space="preserve"> filters</w:t>
            </w:r>
            <w:r w:rsidR="0027244F">
              <w:t xml:space="preserve"> which include the </w:t>
            </w:r>
            <w:r w:rsidRPr="00A70382">
              <w:rPr>
                <w:b/>
              </w:rPr>
              <w:t>filter</w:t>
            </w:r>
            <w:r>
              <w:t xml:space="preserve"> in your heating and cooling unit which all homes have, water filter in the refrigerator if applicable</w:t>
            </w:r>
            <w:r w:rsidR="0027244F">
              <w:t xml:space="preserve"> (</w:t>
            </w:r>
            <w:r w:rsidR="00400CB5">
              <w:t xml:space="preserve">present if water dispenser </w:t>
            </w:r>
            <w:r w:rsidR="004B1432">
              <w:t>or icemaker</w:t>
            </w:r>
            <w:r w:rsidR="00400CB5">
              <w:t>)</w:t>
            </w:r>
            <w:r>
              <w:t xml:space="preserve">, and the humidifier pad if the home has a </w:t>
            </w:r>
            <w:r w:rsidR="004B1432">
              <w:t xml:space="preserve">whole house </w:t>
            </w:r>
            <w:r>
              <w:t>humidifier.</w:t>
            </w:r>
            <w:r w:rsidR="00400CB5">
              <w:t xml:space="preserve">  </w:t>
            </w:r>
            <w:r w:rsidR="004B1432">
              <w:t>You will need to p</w:t>
            </w:r>
            <w:r w:rsidR="007B1383">
              <w:t>rovide a</w:t>
            </w:r>
            <w:r w:rsidR="00400CB5">
              <w:t xml:space="preserve"> </w:t>
            </w:r>
            <w:r w:rsidR="0027244F" w:rsidRPr="00A70382">
              <w:rPr>
                <w:b/>
              </w:rPr>
              <w:t>RECEIPT</w:t>
            </w:r>
            <w:r w:rsidR="00400CB5">
              <w:t xml:space="preserve"> for </w:t>
            </w:r>
            <w:r w:rsidR="007B1383">
              <w:t xml:space="preserve">the </w:t>
            </w:r>
            <w:r w:rsidR="004B1432">
              <w:t xml:space="preserve">refrigerator </w:t>
            </w:r>
            <w:r w:rsidR="00400CB5">
              <w:t>filter at check out</w:t>
            </w:r>
            <w:r w:rsidR="00FD7CDD">
              <w:t>, other filters will be inspected at the time of check out</w:t>
            </w:r>
            <w:r w:rsidR="007B1383">
              <w:t xml:space="preserve">.  </w:t>
            </w:r>
          </w:p>
        </w:tc>
      </w:tr>
      <w:tr w:rsidR="00D5099E" w14:paraId="5BA08028" w14:textId="77777777" w:rsidTr="00A70382">
        <w:tc>
          <w:tcPr>
            <w:tcW w:w="1368" w:type="dxa"/>
          </w:tcPr>
          <w:p w14:paraId="1E08F171" w14:textId="77777777" w:rsidR="00D5099E" w:rsidRDefault="00D5099E"/>
        </w:tc>
        <w:tc>
          <w:tcPr>
            <w:tcW w:w="8928" w:type="dxa"/>
          </w:tcPr>
          <w:p w14:paraId="582341CF" w14:textId="77777777" w:rsidR="00D5099E" w:rsidRDefault="0027244F" w:rsidP="004B1432">
            <w:r w:rsidRPr="00A70382">
              <w:rPr>
                <w:b/>
              </w:rPr>
              <w:t>Prepare your yard for check out.</w:t>
            </w:r>
            <w:r>
              <w:t xml:space="preserve">  </w:t>
            </w:r>
            <w:r w:rsidR="007B1383">
              <w:t>Make sure</w:t>
            </w:r>
            <w:r>
              <w:t xml:space="preserve"> all trash is picked up, dog waste cleaned up, </w:t>
            </w:r>
            <w:r w:rsidR="007B1383">
              <w:t>grass is</w:t>
            </w:r>
            <w:r>
              <w:t xml:space="preserve"> freshly</w:t>
            </w:r>
            <w:r w:rsidR="007B1383">
              <w:t xml:space="preserve"> cut, bushes are trimmed, weeds are pulled, mulch in landscaping is replenished, and leaves are raked and bagged</w:t>
            </w:r>
            <w:r>
              <w:t>, etc.</w:t>
            </w:r>
            <w:r w:rsidR="007B1383">
              <w:t xml:space="preserve">.  Also make sure front step </w:t>
            </w:r>
            <w:r>
              <w:t>and driveway</w:t>
            </w:r>
            <w:r w:rsidR="004B1432">
              <w:t xml:space="preserve"> are swept and free of debris, mud, etc.  </w:t>
            </w:r>
            <w:r w:rsidR="007B1383">
              <w:t xml:space="preserve">  </w:t>
            </w:r>
          </w:p>
        </w:tc>
      </w:tr>
      <w:tr w:rsidR="00D5099E" w14:paraId="6ADAB2F2" w14:textId="77777777" w:rsidTr="00A70382">
        <w:tc>
          <w:tcPr>
            <w:tcW w:w="1368" w:type="dxa"/>
          </w:tcPr>
          <w:p w14:paraId="37617631" w14:textId="77777777" w:rsidR="00D5099E" w:rsidRDefault="00D5099E"/>
        </w:tc>
        <w:tc>
          <w:tcPr>
            <w:tcW w:w="8928" w:type="dxa"/>
          </w:tcPr>
          <w:p w14:paraId="310012B7" w14:textId="77777777" w:rsidR="00D5099E" w:rsidRDefault="0027244F" w:rsidP="0027244F">
            <w:r w:rsidRPr="00A70382">
              <w:rPr>
                <w:b/>
              </w:rPr>
              <w:t>Make arrangements for utilities to be turned off 72 hours after check out</w:t>
            </w:r>
            <w:r>
              <w:t xml:space="preserve">.  </w:t>
            </w:r>
            <w:r w:rsidR="007B1383">
              <w:t>Th</w:t>
            </w:r>
            <w:r>
              <w:t xml:space="preserve">e 72-hour time </w:t>
            </w:r>
            <w:r w:rsidR="007B1383">
              <w:t xml:space="preserve">is required to finish any potential cleaning or repairs needed because of </w:t>
            </w:r>
            <w:r>
              <w:t xml:space="preserve">tenant </w:t>
            </w:r>
            <w:r w:rsidR="007B1383">
              <w:t xml:space="preserve">deficiencies noted during check-out and to thoroughly dry the carpets.  </w:t>
            </w:r>
          </w:p>
        </w:tc>
      </w:tr>
      <w:tr w:rsidR="00D5099E" w14:paraId="5DF44D75" w14:textId="77777777" w:rsidTr="00A70382">
        <w:tc>
          <w:tcPr>
            <w:tcW w:w="1368" w:type="dxa"/>
          </w:tcPr>
          <w:p w14:paraId="630FDE28" w14:textId="77777777" w:rsidR="00D5099E" w:rsidRDefault="00D5099E"/>
        </w:tc>
        <w:tc>
          <w:tcPr>
            <w:tcW w:w="8928" w:type="dxa"/>
          </w:tcPr>
          <w:p w14:paraId="72CA8244" w14:textId="77777777" w:rsidR="00D5099E" w:rsidRDefault="004B1432">
            <w:r w:rsidRPr="00A70382">
              <w:rPr>
                <w:b/>
              </w:rPr>
              <w:t xml:space="preserve">Gather </w:t>
            </w:r>
            <w:r w:rsidRPr="00A70382">
              <w:rPr>
                <w:b/>
                <w:u w:val="single"/>
              </w:rPr>
              <w:t>ALL keys</w:t>
            </w:r>
            <w:r>
              <w:t xml:space="preserve"> (house and garage, garage door openers, garbage disposal Allen wrench and fireplace key) as you will be turning these in to the Property Manager at check out.   Ensure the movers do not pack these items and present them at check out.  At the conclusion of the check-out appointment, you will not be permitted back in the home.</w:t>
            </w:r>
          </w:p>
        </w:tc>
      </w:tr>
      <w:tr w:rsidR="00D5099E" w14:paraId="6916463A" w14:textId="77777777" w:rsidTr="00A70382">
        <w:tc>
          <w:tcPr>
            <w:tcW w:w="1368" w:type="dxa"/>
          </w:tcPr>
          <w:p w14:paraId="004C6AEF" w14:textId="77777777" w:rsidR="00D5099E" w:rsidRDefault="00D5099E"/>
        </w:tc>
        <w:tc>
          <w:tcPr>
            <w:tcW w:w="8928" w:type="dxa"/>
          </w:tcPr>
          <w:p w14:paraId="0EAEF5BF" w14:textId="77777777" w:rsidR="00D5099E" w:rsidRDefault="004B1432" w:rsidP="00FD7CDD">
            <w:r w:rsidRPr="00A70382">
              <w:rPr>
                <w:b/>
              </w:rPr>
              <w:t>Forward mail</w:t>
            </w:r>
            <w:r>
              <w:t xml:space="preserve"> by filling out the appropriate forms at the post office and turn in keys for cluster mailboxes if you </w:t>
            </w:r>
            <w:r w:rsidR="00FD7CDD">
              <w:t>obtained them and paid them a security deposit.  If you obtained keys from us at check in, we will continue to pass them on to the next tenant.  Also, make sure that any online shopping that you have done in the past is updated so that you are not mailing items to your Leav</w:t>
            </w:r>
            <w:r>
              <w:t xml:space="preserve">enworth/Lansing </w:t>
            </w:r>
            <w:r w:rsidR="00FD7CDD">
              <w:t xml:space="preserve">address after leaving the area.  </w:t>
            </w:r>
          </w:p>
        </w:tc>
      </w:tr>
      <w:tr w:rsidR="00A33A9D" w14:paraId="11460A85" w14:textId="77777777" w:rsidTr="00A70382">
        <w:tc>
          <w:tcPr>
            <w:tcW w:w="1368" w:type="dxa"/>
          </w:tcPr>
          <w:p w14:paraId="1690FCDD" w14:textId="77777777" w:rsidR="00A33A9D" w:rsidRDefault="00A33A9D"/>
        </w:tc>
        <w:tc>
          <w:tcPr>
            <w:tcW w:w="8928" w:type="dxa"/>
          </w:tcPr>
          <w:p w14:paraId="53417583" w14:textId="77777777" w:rsidR="00A33A9D" w:rsidRPr="00A33A9D" w:rsidRDefault="00A33A9D" w:rsidP="005F5FF1">
            <w:r w:rsidRPr="00A70382">
              <w:rPr>
                <w:b/>
              </w:rPr>
              <w:t xml:space="preserve">Provide a forwarding address.  </w:t>
            </w:r>
            <w:r>
              <w:t>We will obtain a forwarding address from you at check out</w:t>
            </w:r>
            <w:r w:rsidR="005F5FF1">
              <w:t xml:space="preserve"> so that we may send you your deposit(s)</w:t>
            </w:r>
            <w:r>
              <w:t xml:space="preserve">.  You will receive </w:t>
            </w:r>
            <w:r w:rsidR="005F5FF1">
              <w:t>the balance of your deposits (minus any damage repair costs) within 30 days of your check out.</w:t>
            </w:r>
            <w:r>
              <w:t xml:space="preserve"> </w:t>
            </w:r>
          </w:p>
        </w:tc>
      </w:tr>
      <w:tr w:rsidR="008900B0" w14:paraId="7C75FFDE" w14:textId="77777777" w:rsidTr="00A70382">
        <w:tc>
          <w:tcPr>
            <w:tcW w:w="1368" w:type="dxa"/>
          </w:tcPr>
          <w:p w14:paraId="470E4152" w14:textId="77777777" w:rsidR="008900B0" w:rsidRDefault="008900B0"/>
        </w:tc>
        <w:tc>
          <w:tcPr>
            <w:tcW w:w="8928" w:type="dxa"/>
          </w:tcPr>
          <w:p w14:paraId="08ECB8B0" w14:textId="46CF3B7C" w:rsidR="008900B0" w:rsidRPr="00A70382" w:rsidRDefault="008900B0" w:rsidP="008900B0">
            <w:pPr>
              <w:rPr>
                <w:b/>
              </w:rPr>
            </w:pPr>
          </w:p>
        </w:tc>
      </w:tr>
    </w:tbl>
    <w:p w14:paraId="55E5CFDF" w14:textId="77777777" w:rsidR="00D5099E" w:rsidRDefault="00D5099E"/>
    <w:p w14:paraId="6C649153" w14:textId="77777777" w:rsidR="00D56F00" w:rsidRDefault="00A70382">
      <w:r>
        <w:t>While this may not cover every possible item, it does hit on the major ones and will guide you through an efficient, uneventful moving experience.  If you have any concerns or questions, please let us know.  Good luck on your move!</w:t>
      </w:r>
    </w:p>
    <w:p w14:paraId="69280BE5" w14:textId="77777777" w:rsidR="00BA419D" w:rsidRDefault="00BA419D"/>
    <w:p w14:paraId="405D3C03" w14:textId="77777777" w:rsidR="00A70382" w:rsidRDefault="00BA419D">
      <w:r>
        <w:t>Sincerely,</w:t>
      </w:r>
    </w:p>
    <w:p w14:paraId="00C1056B" w14:textId="77777777" w:rsidR="000E3294" w:rsidRDefault="000E3294" w:rsidP="000E3294">
      <w:r>
        <w:t xml:space="preserve">Matt Warner (913-547-5223) </w:t>
      </w:r>
    </w:p>
    <w:p w14:paraId="02ACEB8B" w14:textId="77777777" w:rsidR="000E3294" w:rsidRDefault="000E3294" w:rsidP="000E3294">
      <w:r>
        <w:t xml:space="preserve">Metro KC Rentals </w:t>
      </w:r>
    </w:p>
    <w:p w14:paraId="0CFDBAEB" w14:textId="38F0A313" w:rsidR="00A70382" w:rsidRDefault="000E3294" w:rsidP="000E3294">
      <w:r>
        <w:t>www.MetroKcRentals.com</w:t>
      </w:r>
    </w:p>
    <w:sectPr w:rsidR="00A70382" w:rsidSect="000E3294">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7BE3" w14:textId="77777777" w:rsidR="00EE6C04" w:rsidRDefault="00EE6C04" w:rsidP="00B91AD2">
      <w:r>
        <w:separator/>
      </w:r>
    </w:p>
  </w:endnote>
  <w:endnote w:type="continuationSeparator" w:id="0">
    <w:p w14:paraId="10BE1216" w14:textId="77777777" w:rsidR="00EE6C04" w:rsidRDefault="00EE6C04" w:rsidP="00B9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5A95" w14:textId="77777777" w:rsidR="00EE6C04" w:rsidRDefault="00EE6C04" w:rsidP="00B91AD2">
      <w:r>
        <w:separator/>
      </w:r>
    </w:p>
  </w:footnote>
  <w:footnote w:type="continuationSeparator" w:id="0">
    <w:p w14:paraId="74FF92F0" w14:textId="77777777" w:rsidR="00EE6C04" w:rsidRDefault="00EE6C04" w:rsidP="00B9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621" w14:textId="765479A5" w:rsidR="00B91AD2" w:rsidRDefault="00B91AD2">
    <w:pPr>
      <w:pStyle w:val="Header"/>
    </w:pPr>
    <w:r>
      <w:ptab w:relativeTo="margin" w:alignment="center" w:leader="none"/>
    </w:r>
    <w:r>
      <w:ptab w:relativeTo="margin" w:alignment="right" w:leader="none"/>
    </w:r>
    <w:r>
      <w:rPr>
        <w:noProof/>
      </w:rPr>
      <w:drawing>
        <wp:inline distT="0" distB="0" distL="0" distR="0" wp14:anchorId="7B233927" wp14:editId="60165E4B">
          <wp:extent cx="858037" cy="8305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2872" cy="873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31D1"/>
    <w:multiLevelType w:val="hybridMultilevel"/>
    <w:tmpl w:val="730C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064AE"/>
    <w:multiLevelType w:val="hybridMultilevel"/>
    <w:tmpl w:val="23AE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133E3"/>
    <w:multiLevelType w:val="hybridMultilevel"/>
    <w:tmpl w:val="ADF8871A"/>
    <w:lvl w:ilvl="0" w:tplc="967ED8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7962920">
    <w:abstractNumId w:val="2"/>
  </w:num>
  <w:num w:numId="2" w16cid:durableId="79716080">
    <w:abstractNumId w:val="0"/>
  </w:num>
  <w:num w:numId="3" w16cid:durableId="801118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0"/>
    <w:rsid w:val="00025D4F"/>
    <w:rsid w:val="00050556"/>
    <w:rsid w:val="000509A7"/>
    <w:rsid w:val="00055C43"/>
    <w:rsid w:val="0005785F"/>
    <w:rsid w:val="00071B5E"/>
    <w:rsid w:val="00090289"/>
    <w:rsid w:val="000C7614"/>
    <w:rsid w:val="000D1CC8"/>
    <w:rsid w:val="000E3294"/>
    <w:rsid w:val="00126CE7"/>
    <w:rsid w:val="001357FD"/>
    <w:rsid w:val="00177F46"/>
    <w:rsid w:val="0022527D"/>
    <w:rsid w:val="00235383"/>
    <w:rsid w:val="00263FD6"/>
    <w:rsid w:val="0027244F"/>
    <w:rsid w:val="002C6A31"/>
    <w:rsid w:val="00330B2B"/>
    <w:rsid w:val="00347FF9"/>
    <w:rsid w:val="00352B95"/>
    <w:rsid w:val="003740A9"/>
    <w:rsid w:val="00393D3C"/>
    <w:rsid w:val="003A062E"/>
    <w:rsid w:val="00400CB5"/>
    <w:rsid w:val="004765BE"/>
    <w:rsid w:val="0049747A"/>
    <w:rsid w:val="004B1432"/>
    <w:rsid w:val="004D21A1"/>
    <w:rsid w:val="00547B45"/>
    <w:rsid w:val="00594501"/>
    <w:rsid w:val="005B5611"/>
    <w:rsid w:val="005B7E3D"/>
    <w:rsid w:val="005E1F36"/>
    <w:rsid w:val="005F5FF1"/>
    <w:rsid w:val="006A05CF"/>
    <w:rsid w:val="006C429A"/>
    <w:rsid w:val="006E6CBB"/>
    <w:rsid w:val="007020C9"/>
    <w:rsid w:val="007116B3"/>
    <w:rsid w:val="00757D55"/>
    <w:rsid w:val="0077463C"/>
    <w:rsid w:val="00775CB0"/>
    <w:rsid w:val="00777ECD"/>
    <w:rsid w:val="00794C22"/>
    <w:rsid w:val="007B1383"/>
    <w:rsid w:val="007C5812"/>
    <w:rsid w:val="007F4B21"/>
    <w:rsid w:val="008034E6"/>
    <w:rsid w:val="00804075"/>
    <w:rsid w:val="008667E2"/>
    <w:rsid w:val="008900B0"/>
    <w:rsid w:val="009075B2"/>
    <w:rsid w:val="00920D8C"/>
    <w:rsid w:val="009539CB"/>
    <w:rsid w:val="0096698D"/>
    <w:rsid w:val="009671D3"/>
    <w:rsid w:val="009A0B11"/>
    <w:rsid w:val="009A3B99"/>
    <w:rsid w:val="009C1182"/>
    <w:rsid w:val="00A33A9D"/>
    <w:rsid w:val="00A36C4B"/>
    <w:rsid w:val="00A60235"/>
    <w:rsid w:val="00A70382"/>
    <w:rsid w:val="00A70FA5"/>
    <w:rsid w:val="00A9528B"/>
    <w:rsid w:val="00AA1B49"/>
    <w:rsid w:val="00AF6EC7"/>
    <w:rsid w:val="00B01E73"/>
    <w:rsid w:val="00B77F85"/>
    <w:rsid w:val="00B86A09"/>
    <w:rsid w:val="00B91AD2"/>
    <w:rsid w:val="00BA419D"/>
    <w:rsid w:val="00BC42A9"/>
    <w:rsid w:val="00BD0209"/>
    <w:rsid w:val="00BD572A"/>
    <w:rsid w:val="00BF2D7F"/>
    <w:rsid w:val="00C12BE9"/>
    <w:rsid w:val="00C152A6"/>
    <w:rsid w:val="00C26E61"/>
    <w:rsid w:val="00C45499"/>
    <w:rsid w:val="00C46242"/>
    <w:rsid w:val="00C50BEA"/>
    <w:rsid w:val="00C7202A"/>
    <w:rsid w:val="00C73F3A"/>
    <w:rsid w:val="00CA403C"/>
    <w:rsid w:val="00CB26CF"/>
    <w:rsid w:val="00CC60FB"/>
    <w:rsid w:val="00CE64B2"/>
    <w:rsid w:val="00D00E83"/>
    <w:rsid w:val="00D20921"/>
    <w:rsid w:val="00D5099E"/>
    <w:rsid w:val="00D56F00"/>
    <w:rsid w:val="00D570A1"/>
    <w:rsid w:val="00D81048"/>
    <w:rsid w:val="00D87C56"/>
    <w:rsid w:val="00DC4704"/>
    <w:rsid w:val="00E25B24"/>
    <w:rsid w:val="00E44F10"/>
    <w:rsid w:val="00E7426F"/>
    <w:rsid w:val="00E953D9"/>
    <w:rsid w:val="00EB6AD0"/>
    <w:rsid w:val="00EC4937"/>
    <w:rsid w:val="00EC6776"/>
    <w:rsid w:val="00EE6C04"/>
    <w:rsid w:val="00EF5E58"/>
    <w:rsid w:val="00F0192A"/>
    <w:rsid w:val="00F03535"/>
    <w:rsid w:val="00F66EE4"/>
    <w:rsid w:val="00F67020"/>
    <w:rsid w:val="00F76397"/>
    <w:rsid w:val="00F85C0D"/>
    <w:rsid w:val="00FC333D"/>
    <w:rsid w:val="00FC542F"/>
    <w:rsid w:val="00FD7CDD"/>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16BFC9"/>
  <w15:docId w15:val="{6A8562C6-F583-48A2-8635-F8207E16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B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4C22"/>
    <w:rPr>
      <w:color w:val="0000FF"/>
      <w:u w:val="single"/>
    </w:rPr>
  </w:style>
  <w:style w:type="paragraph" w:styleId="BalloonText">
    <w:name w:val="Balloon Text"/>
    <w:basedOn w:val="Normal"/>
    <w:semiHidden/>
    <w:rsid w:val="009075B2"/>
    <w:rPr>
      <w:rFonts w:ascii="Tahoma" w:hAnsi="Tahoma" w:cs="Tahoma"/>
      <w:sz w:val="16"/>
      <w:szCs w:val="16"/>
    </w:rPr>
  </w:style>
  <w:style w:type="table" w:styleId="TableGrid">
    <w:name w:val="Table Grid"/>
    <w:basedOn w:val="TableNormal"/>
    <w:rsid w:val="00D5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3294"/>
    <w:rPr>
      <w:color w:val="605E5C"/>
      <w:shd w:val="clear" w:color="auto" w:fill="E1DFDD"/>
    </w:rPr>
  </w:style>
  <w:style w:type="paragraph" w:styleId="Header">
    <w:name w:val="header"/>
    <w:basedOn w:val="Normal"/>
    <w:link w:val="HeaderChar"/>
    <w:unhideWhenUsed/>
    <w:rsid w:val="00B91AD2"/>
    <w:pPr>
      <w:tabs>
        <w:tab w:val="center" w:pos="4680"/>
        <w:tab w:val="right" w:pos="9360"/>
      </w:tabs>
    </w:pPr>
  </w:style>
  <w:style w:type="character" w:customStyle="1" w:styleId="HeaderChar">
    <w:name w:val="Header Char"/>
    <w:basedOn w:val="DefaultParagraphFont"/>
    <w:link w:val="Header"/>
    <w:rsid w:val="00B91AD2"/>
    <w:rPr>
      <w:sz w:val="24"/>
      <w:szCs w:val="24"/>
    </w:rPr>
  </w:style>
  <w:style w:type="paragraph" w:styleId="Footer">
    <w:name w:val="footer"/>
    <w:basedOn w:val="Normal"/>
    <w:link w:val="FooterChar"/>
    <w:unhideWhenUsed/>
    <w:rsid w:val="00B91AD2"/>
    <w:pPr>
      <w:tabs>
        <w:tab w:val="center" w:pos="4680"/>
        <w:tab w:val="right" w:pos="9360"/>
      </w:tabs>
    </w:pPr>
  </w:style>
  <w:style w:type="character" w:customStyle="1" w:styleId="FooterChar">
    <w:name w:val="Footer Char"/>
    <w:basedOn w:val="DefaultParagraphFont"/>
    <w:link w:val="Footer"/>
    <w:rsid w:val="00B91A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Dear</vt:lpstr>
    </vt:vector>
  </TitlesOfParts>
  <Company/>
  <LinksUpToDate>false</LinksUpToDate>
  <CharactersWithSpaces>7097</CharactersWithSpaces>
  <SharedDoc>false</SharedDoc>
  <HLinks>
    <vt:vector size="6" baseType="variant">
      <vt:variant>
        <vt:i4>6815826</vt:i4>
      </vt:variant>
      <vt:variant>
        <vt:i4>0</vt:i4>
      </vt:variant>
      <vt:variant>
        <vt:i4>0</vt:i4>
      </vt:variant>
      <vt:variant>
        <vt:i4>5</vt:i4>
      </vt:variant>
      <vt:variant>
        <vt:lpwstr>mailto:hansensproperties@yahoo.com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Hansen</dc:creator>
  <cp:lastModifiedBy>Elizabeth Daze</cp:lastModifiedBy>
  <cp:revision>2</cp:revision>
  <cp:lastPrinted>2017-01-12T19:21:00Z</cp:lastPrinted>
  <dcterms:created xsi:type="dcterms:W3CDTF">2022-04-12T18:04:00Z</dcterms:created>
  <dcterms:modified xsi:type="dcterms:W3CDTF">2022-04-12T18:04:00Z</dcterms:modified>
</cp:coreProperties>
</file>